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FDD" w:rsidRPr="00C803A0" w:rsidRDefault="00EF1FDD" w:rsidP="0097544C">
      <w:pPr>
        <w:spacing w:after="0" w:line="240" w:lineRule="auto"/>
        <w:rPr>
          <w:rFonts w:cstheme="minorHAnsi"/>
          <w:b/>
        </w:rPr>
      </w:pPr>
      <w:bookmarkStart w:id="0" w:name="_GoBack"/>
      <w:bookmarkEnd w:id="0"/>
      <w:r w:rsidRPr="00C803A0">
        <w:rPr>
          <w:rFonts w:cstheme="minorHAnsi"/>
          <w:b/>
        </w:rPr>
        <w:t>Position Advertisement</w:t>
      </w:r>
    </w:p>
    <w:p w:rsidR="00C803A0" w:rsidRPr="00C803A0" w:rsidRDefault="00C803A0" w:rsidP="00C803A0">
      <w:pPr>
        <w:spacing w:after="0" w:line="240" w:lineRule="auto"/>
        <w:rPr>
          <w:rFonts w:cstheme="minorHAnsi"/>
          <w:bCs/>
          <w:color w:val="F79646" w:themeColor="accent6"/>
          <w:sz w:val="24"/>
          <w:szCs w:val="24"/>
        </w:rPr>
      </w:pPr>
      <w:r w:rsidRPr="00C803A0">
        <w:rPr>
          <w:rFonts w:cstheme="minorHAnsi"/>
          <w:bCs/>
          <w:color w:val="F79646" w:themeColor="accent6"/>
          <w:sz w:val="24"/>
          <w:szCs w:val="24"/>
        </w:rPr>
        <w:t>{Short ad for newspapers and their online ads}</w:t>
      </w:r>
    </w:p>
    <w:p w:rsidR="00C803A0" w:rsidRPr="00C803A0" w:rsidRDefault="00C803A0" w:rsidP="00C803A0">
      <w:pPr>
        <w:spacing w:after="0" w:line="240" w:lineRule="auto"/>
        <w:rPr>
          <w:rFonts w:cstheme="minorHAnsi"/>
          <w:bCs/>
          <w:sz w:val="24"/>
          <w:szCs w:val="24"/>
        </w:rPr>
      </w:pPr>
    </w:p>
    <w:p w:rsidR="00C803A0" w:rsidRPr="00C803A0" w:rsidRDefault="00C803A0" w:rsidP="00C803A0">
      <w:pPr>
        <w:spacing w:after="0" w:line="240" w:lineRule="auto"/>
        <w:jc w:val="center"/>
        <w:rPr>
          <w:rFonts w:cstheme="minorHAnsi"/>
          <w:b/>
          <w:bCs/>
          <w:sz w:val="24"/>
          <w:szCs w:val="24"/>
        </w:rPr>
      </w:pPr>
      <w:r w:rsidRPr="00C803A0">
        <w:rPr>
          <w:rFonts w:cstheme="minorHAnsi"/>
          <w:b/>
          <w:bCs/>
          <w:sz w:val="24"/>
          <w:szCs w:val="24"/>
        </w:rPr>
        <w:t>Extension Educator Beef Systems</w:t>
      </w:r>
    </w:p>
    <w:p w:rsidR="00C803A0" w:rsidRPr="00C803A0" w:rsidRDefault="00C803A0" w:rsidP="00C803A0">
      <w:pPr>
        <w:spacing w:after="0" w:line="240" w:lineRule="auto"/>
        <w:jc w:val="center"/>
        <w:rPr>
          <w:rFonts w:cstheme="minorHAnsi"/>
          <w:b/>
          <w:bCs/>
          <w:sz w:val="24"/>
          <w:szCs w:val="24"/>
        </w:rPr>
      </w:pPr>
      <w:r w:rsidRPr="00C803A0">
        <w:rPr>
          <w:rFonts w:cstheme="minorHAnsi"/>
          <w:b/>
          <w:bCs/>
          <w:sz w:val="24"/>
          <w:szCs w:val="24"/>
        </w:rPr>
        <w:t>University of Nebraska-Lincoln</w:t>
      </w:r>
    </w:p>
    <w:p w:rsidR="00C803A0" w:rsidRPr="00C803A0" w:rsidRDefault="00C803A0" w:rsidP="00C803A0">
      <w:pPr>
        <w:spacing w:after="0" w:line="240" w:lineRule="auto"/>
        <w:rPr>
          <w:rFonts w:cstheme="minorHAnsi"/>
          <w:bCs/>
          <w:sz w:val="24"/>
          <w:szCs w:val="24"/>
        </w:rPr>
      </w:pPr>
    </w:p>
    <w:p w:rsidR="00C803A0" w:rsidRPr="00C803A0" w:rsidRDefault="00C803A0" w:rsidP="00C803A0">
      <w:pPr>
        <w:spacing w:after="0" w:line="240" w:lineRule="auto"/>
        <w:rPr>
          <w:rFonts w:cstheme="minorHAnsi"/>
          <w:bCs/>
          <w:i/>
          <w:sz w:val="24"/>
          <w:szCs w:val="24"/>
        </w:rPr>
      </w:pPr>
      <w:r w:rsidRPr="00C803A0">
        <w:rPr>
          <w:rFonts w:cstheme="minorHAnsi"/>
          <w:bCs/>
          <w:sz w:val="24"/>
          <w:szCs w:val="24"/>
        </w:rPr>
        <w:t xml:space="preserve">UNL Extension is looking for an Extension Educator who would provide regional leadership (Webster County) and develop focused, comprehensive learning programs on topics such as planning resiliency to drought into grass and forage resources and integrating latest genetics, reproduction or nutrition technologies into your beef operation. For a detailed position description, required materials, and how to apply, go to http://employment.unl.edu, requisition F_190019. Review of applications will begin 04/08/2019. </w:t>
      </w:r>
      <w:r w:rsidRPr="00C803A0">
        <w:rPr>
          <w:rFonts w:cstheme="minorHAnsi"/>
          <w:bCs/>
          <w:i/>
          <w:sz w:val="24"/>
          <w:szCs w:val="24"/>
        </w:rPr>
        <w:t>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p w:rsidR="00C803A0" w:rsidRPr="00C803A0" w:rsidRDefault="00C803A0" w:rsidP="00C803A0">
      <w:pPr>
        <w:spacing w:after="0" w:line="240" w:lineRule="auto"/>
        <w:rPr>
          <w:rFonts w:cstheme="minorHAnsi"/>
          <w:bCs/>
          <w:sz w:val="24"/>
          <w:szCs w:val="24"/>
        </w:rPr>
      </w:pPr>
    </w:p>
    <w:p w:rsidR="00C803A0" w:rsidRPr="00C803A0" w:rsidRDefault="00C803A0" w:rsidP="00C803A0">
      <w:pPr>
        <w:spacing w:after="0" w:line="240" w:lineRule="auto"/>
        <w:rPr>
          <w:rFonts w:cstheme="minorHAnsi"/>
          <w:bCs/>
          <w:color w:val="F79646" w:themeColor="accent6"/>
          <w:sz w:val="24"/>
          <w:szCs w:val="24"/>
        </w:rPr>
      </w:pPr>
      <w:r w:rsidRPr="00C803A0">
        <w:rPr>
          <w:rFonts w:cstheme="minorHAnsi"/>
          <w:bCs/>
          <w:color w:val="F79646" w:themeColor="accent6"/>
          <w:sz w:val="24"/>
          <w:szCs w:val="24"/>
        </w:rPr>
        <w:t>{Long advertisement for online postings, websites and newsletters}</w:t>
      </w:r>
    </w:p>
    <w:p w:rsidR="00C803A0" w:rsidRPr="00C803A0" w:rsidRDefault="00C803A0" w:rsidP="00C803A0">
      <w:pPr>
        <w:spacing w:after="0" w:line="240" w:lineRule="auto"/>
        <w:rPr>
          <w:rFonts w:cstheme="minorHAnsi"/>
          <w:bCs/>
          <w:sz w:val="24"/>
          <w:szCs w:val="24"/>
        </w:rPr>
      </w:pPr>
    </w:p>
    <w:p w:rsidR="00C803A0" w:rsidRPr="00C803A0" w:rsidRDefault="00C803A0" w:rsidP="00C803A0">
      <w:pPr>
        <w:spacing w:after="0" w:line="240" w:lineRule="auto"/>
        <w:jc w:val="center"/>
        <w:rPr>
          <w:rFonts w:cstheme="minorHAnsi"/>
          <w:b/>
          <w:bCs/>
          <w:sz w:val="24"/>
          <w:szCs w:val="24"/>
        </w:rPr>
      </w:pPr>
      <w:r w:rsidRPr="00C803A0">
        <w:rPr>
          <w:rFonts w:cstheme="minorHAnsi"/>
          <w:b/>
          <w:bCs/>
          <w:sz w:val="24"/>
          <w:szCs w:val="24"/>
        </w:rPr>
        <w:t>Extension Educator – Beef Systems (Webster County)</w:t>
      </w:r>
    </w:p>
    <w:p w:rsidR="00C803A0" w:rsidRPr="00C803A0" w:rsidRDefault="00C803A0" w:rsidP="00C803A0">
      <w:pPr>
        <w:spacing w:after="0" w:line="240" w:lineRule="auto"/>
        <w:jc w:val="center"/>
        <w:rPr>
          <w:rFonts w:cstheme="minorHAnsi"/>
          <w:b/>
          <w:bCs/>
          <w:sz w:val="24"/>
          <w:szCs w:val="24"/>
        </w:rPr>
      </w:pPr>
      <w:r w:rsidRPr="00C803A0">
        <w:rPr>
          <w:rFonts w:cstheme="minorHAnsi"/>
          <w:b/>
          <w:bCs/>
          <w:sz w:val="24"/>
          <w:szCs w:val="24"/>
        </w:rPr>
        <w:t>University of Nebraska-Lincoln</w:t>
      </w:r>
    </w:p>
    <w:p w:rsidR="00C803A0" w:rsidRPr="00C803A0" w:rsidRDefault="00C803A0" w:rsidP="00C803A0">
      <w:pPr>
        <w:spacing w:after="0" w:line="240" w:lineRule="auto"/>
        <w:rPr>
          <w:rFonts w:cstheme="minorHAnsi"/>
          <w:bCs/>
          <w:sz w:val="24"/>
          <w:szCs w:val="24"/>
        </w:rPr>
      </w:pPr>
    </w:p>
    <w:p w:rsidR="00C803A0" w:rsidRPr="00C803A0" w:rsidRDefault="00C803A0" w:rsidP="00C803A0">
      <w:pPr>
        <w:spacing w:after="0" w:line="240" w:lineRule="auto"/>
        <w:rPr>
          <w:rFonts w:cstheme="minorHAnsi"/>
          <w:bCs/>
          <w:sz w:val="24"/>
          <w:szCs w:val="24"/>
        </w:rPr>
      </w:pPr>
      <w:r w:rsidRPr="00C803A0">
        <w:rPr>
          <w:rFonts w:cstheme="minorHAnsi"/>
          <w:bCs/>
          <w:sz w:val="24"/>
          <w:szCs w:val="24"/>
        </w:rPr>
        <w:t>Do you have the drive to help us with critical issues facing the beef industry? Can you be a strong regional expert and develop focused, comprehensive learning programs on topics such as planning resiliency to drought into grass and forage resources, as well as integrating latest genetics, reproduction or nutrition technologies into your beef operation? University of Nebraska-Lincoln Extension is an organization that values individuals who excel, adapt easily, exhibit passion for helping others, and are excellent communicators. As a member of the UNL Extension team you will collaborate with research and extension faculty who are leaders in their field. You will work with high performing teams to create and deliver world class, innovative learning experiences that empower Nebraskans to improve their lives around critical issues.</w:t>
      </w:r>
    </w:p>
    <w:p w:rsidR="00C803A0" w:rsidRPr="00C803A0" w:rsidRDefault="00C803A0" w:rsidP="00C803A0">
      <w:pPr>
        <w:spacing w:after="0" w:line="240" w:lineRule="auto"/>
        <w:rPr>
          <w:rFonts w:cstheme="minorHAnsi"/>
          <w:bCs/>
          <w:sz w:val="24"/>
          <w:szCs w:val="24"/>
        </w:rPr>
      </w:pPr>
    </w:p>
    <w:p w:rsidR="00C803A0" w:rsidRPr="00C803A0" w:rsidRDefault="00C803A0" w:rsidP="00C803A0">
      <w:pPr>
        <w:spacing w:after="0" w:line="240" w:lineRule="auto"/>
        <w:rPr>
          <w:rFonts w:cstheme="minorHAnsi"/>
          <w:bCs/>
          <w:sz w:val="24"/>
          <w:szCs w:val="24"/>
        </w:rPr>
      </w:pPr>
      <w:r w:rsidRPr="00C803A0">
        <w:rPr>
          <w:rFonts w:cstheme="minorHAnsi"/>
          <w:bCs/>
          <w:sz w:val="24"/>
          <w:szCs w:val="24"/>
        </w:rPr>
        <w:t>We have an excellent opportunity for a full-time faculty position located in Red Cloud, Nebraska and serving south central Nebraska. We want individuals who are self-directed and able to work in a flexible environment. The focus of this position will be beef cow/calf production systems.</w:t>
      </w:r>
    </w:p>
    <w:p w:rsidR="00C803A0" w:rsidRPr="00C803A0" w:rsidRDefault="00C803A0" w:rsidP="00C803A0">
      <w:pPr>
        <w:spacing w:after="0" w:line="240" w:lineRule="auto"/>
        <w:rPr>
          <w:rFonts w:cstheme="minorHAnsi"/>
          <w:bCs/>
          <w:sz w:val="24"/>
          <w:szCs w:val="24"/>
        </w:rPr>
      </w:pPr>
    </w:p>
    <w:p w:rsidR="00C803A0" w:rsidRPr="00C803A0" w:rsidRDefault="00C803A0" w:rsidP="00C803A0">
      <w:pPr>
        <w:spacing w:after="0" w:line="240" w:lineRule="auto"/>
        <w:rPr>
          <w:rFonts w:cstheme="minorHAnsi"/>
          <w:bCs/>
          <w:sz w:val="24"/>
          <w:szCs w:val="24"/>
        </w:rPr>
      </w:pPr>
      <w:r w:rsidRPr="00C803A0">
        <w:rPr>
          <w:rFonts w:cstheme="minorHAnsi"/>
          <w:bCs/>
          <w:sz w:val="24"/>
          <w:szCs w:val="24"/>
        </w:rPr>
        <w:t>Required Qualifications:</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Master’s degree required; one degree in range science, animal or veterinary science, or closely related field. Master’s degree must be completed by start date.</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Successful experience teaching in a formal or informal setting.</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Demonstrated ability to communicate (i.e. publications, presentations, web, and social media).</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Understanding of beef cow/calf production systems.</w:t>
      </w:r>
    </w:p>
    <w:p w:rsidR="00C803A0" w:rsidRPr="00C803A0" w:rsidRDefault="00C803A0" w:rsidP="00C803A0">
      <w:pPr>
        <w:spacing w:after="0" w:line="240" w:lineRule="auto"/>
        <w:rPr>
          <w:rFonts w:cstheme="minorHAnsi"/>
          <w:bCs/>
          <w:sz w:val="24"/>
          <w:szCs w:val="24"/>
        </w:rPr>
      </w:pPr>
    </w:p>
    <w:p w:rsidR="00C803A0" w:rsidRDefault="00C803A0" w:rsidP="00C803A0">
      <w:pPr>
        <w:spacing w:after="0" w:line="240" w:lineRule="auto"/>
        <w:rPr>
          <w:rFonts w:cstheme="minorHAnsi"/>
          <w:bCs/>
          <w:sz w:val="24"/>
          <w:szCs w:val="24"/>
        </w:rPr>
      </w:pPr>
    </w:p>
    <w:p w:rsidR="00C803A0" w:rsidRDefault="00C803A0" w:rsidP="00C803A0">
      <w:pPr>
        <w:spacing w:after="0" w:line="240" w:lineRule="auto"/>
        <w:rPr>
          <w:rFonts w:cstheme="minorHAnsi"/>
          <w:bCs/>
          <w:sz w:val="24"/>
          <w:szCs w:val="24"/>
        </w:rPr>
      </w:pPr>
    </w:p>
    <w:p w:rsidR="00C803A0" w:rsidRPr="00C803A0" w:rsidRDefault="00C803A0" w:rsidP="00C803A0">
      <w:pPr>
        <w:spacing w:after="0" w:line="240" w:lineRule="auto"/>
        <w:rPr>
          <w:rFonts w:cstheme="minorHAnsi"/>
          <w:bCs/>
          <w:sz w:val="24"/>
          <w:szCs w:val="24"/>
        </w:rPr>
      </w:pPr>
      <w:r w:rsidRPr="00C803A0">
        <w:rPr>
          <w:rFonts w:cstheme="minorHAnsi"/>
          <w:bCs/>
          <w:sz w:val="24"/>
          <w:szCs w:val="24"/>
        </w:rPr>
        <w:lastRenderedPageBreak/>
        <w:t>Preferred Qualifications:</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Experience in working with individuals, coworkers, and teams to accomplish individual and/or group goals, as evidenced by college, career, and/or community activities.</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Outstanding leadership skills as demonstrated by roles in college, career, and/or community activities.</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Ability to utilize electronic and online technologies for educational program delivery.</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Understanding of different ethnic and socioeconomic audiences and a commitment to developing and delivering both inclusive and targeted programming.</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Successful experience in developing financial support for educational programs including grant writing, fund generation, contracting and/or cost recovery efforts.</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Demonstrated ability to effectively manage multiple priorities and programs.</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Minimum of 2 years’ experience with agricultural production similar to Nebraska systems.</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Successful experience in teaching beef and grassland systems topics in a formal or informal setting.</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Experience teaching beef producers or their advisors.</w:t>
      </w:r>
    </w:p>
    <w:p w:rsidR="00C803A0" w:rsidRPr="00C803A0" w:rsidRDefault="00C803A0" w:rsidP="00C803A0">
      <w:pPr>
        <w:pStyle w:val="ListParagraph"/>
        <w:numPr>
          <w:ilvl w:val="0"/>
          <w:numId w:val="6"/>
        </w:numPr>
        <w:spacing w:after="0" w:line="240" w:lineRule="auto"/>
        <w:rPr>
          <w:rFonts w:cstheme="minorHAnsi"/>
          <w:bCs/>
          <w:sz w:val="24"/>
          <w:szCs w:val="24"/>
        </w:rPr>
      </w:pPr>
      <w:r w:rsidRPr="00C803A0">
        <w:rPr>
          <w:rFonts w:cstheme="minorHAnsi"/>
          <w:bCs/>
          <w:sz w:val="24"/>
          <w:szCs w:val="24"/>
        </w:rPr>
        <w:t>Demonstrated ability to network with beef industry.</w:t>
      </w:r>
    </w:p>
    <w:p w:rsidR="00C803A0" w:rsidRDefault="00C803A0" w:rsidP="00C803A0">
      <w:pPr>
        <w:spacing w:after="0" w:line="240" w:lineRule="auto"/>
        <w:rPr>
          <w:rFonts w:cstheme="minorHAnsi"/>
          <w:bCs/>
          <w:sz w:val="24"/>
          <w:szCs w:val="24"/>
        </w:rPr>
      </w:pPr>
    </w:p>
    <w:p w:rsidR="00C803A0" w:rsidRPr="00C803A0" w:rsidRDefault="00C803A0" w:rsidP="00C803A0">
      <w:pPr>
        <w:spacing w:after="0" w:line="240" w:lineRule="auto"/>
        <w:rPr>
          <w:rFonts w:cstheme="minorHAnsi"/>
          <w:bCs/>
          <w:sz w:val="24"/>
          <w:szCs w:val="24"/>
        </w:rPr>
      </w:pPr>
      <w:r w:rsidRPr="00C803A0">
        <w:rPr>
          <w:rFonts w:cstheme="minorHAnsi"/>
          <w:bCs/>
          <w:sz w:val="24"/>
          <w:szCs w:val="24"/>
        </w:rPr>
        <w:t>Review of applications will begin on April 8, 2019. Position will remain open until a suitable candidate is found or search is closed. Candidates must apply online at http://employment.unl.edu, requisition F_190019. Click “Apply for this Job;” or sign on and complete or review existing Information Form. You will be required to attach the following documents:</w:t>
      </w:r>
    </w:p>
    <w:p w:rsidR="00C803A0" w:rsidRPr="00C803A0" w:rsidRDefault="00C803A0" w:rsidP="00C803A0">
      <w:pPr>
        <w:spacing w:after="0" w:line="240" w:lineRule="auto"/>
        <w:rPr>
          <w:rFonts w:cstheme="minorHAnsi"/>
          <w:bCs/>
          <w:sz w:val="24"/>
          <w:szCs w:val="24"/>
        </w:rPr>
      </w:pPr>
      <w:r w:rsidRPr="00C803A0">
        <w:rPr>
          <w:rFonts w:cstheme="minorHAnsi"/>
          <w:bCs/>
          <w:sz w:val="24"/>
          <w:szCs w:val="24"/>
        </w:rPr>
        <w:t>- Cover Letter</w:t>
      </w:r>
    </w:p>
    <w:p w:rsidR="00C803A0" w:rsidRPr="00C803A0" w:rsidRDefault="00C803A0" w:rsidP="00C803A0">
      <w:pPr>
        <w:spacing w:after="0" w:line="240" w:lineRule="auto"/>
        <w:rPr>
          <w:rFonts w:cstheme="minorHAnsi"/>
          <w:bCs/>
          <w:sz w:val="24"/>
          <w:szCs w:val="24"/>
        </w:rPr>
      </w:pPr>
      <w:r w:rsidRPr="00C803A0">
        <w:rPr>
          <w:rFonts w:cstheme="minorHAnsi"/>
          <w:bCs/>
          <w:sz w:val="24"/>
          <w:szCs w:val="24"/>
        </w:rPr>
        <w:t>- Resume</w:t>
      </w:r>
    </w:p>
    <w:p w:rsidR="00C803A0" w:rsidRPr="00C803A0" w:rsidRDefault="00C803A0" w:rsidP="00C803A0">
      <w:pPr>
        <w:spacing w:after="0" w:line="240" w:lineRule="auto"/>
        <w:rPr>
          <w:rFonts w:cstheme="minorHAnsi"/>
          <w:bCs/>
          <w:sz w:val="24"/>
          <w:szCs w:val="24"/>
        </w:rPr>
      </w:pPr>
      <w:r w:rsidRPr="00C803A0">
        <w:rPr>
          <w:rFonts w:cstheme="minorHAnsi"/>
          <w:bCs/>
          <w:sz w:val="24"/>
          <w:szCs w:val="24"/>
        </w:rPr>
        <w:t>- List of three professional references</w:t>
      </w:r>
    </w:p>
    <w:p w:rsidR="00C803A0" w:rsidRPr="00C803A0" w:rsidRDefault="00C803A0" w:rsidP="00C803A0">
      <w:pPr>
        <w:spacing w:after="0" w:line="240" w:lineRule="auto"/>
        <w:rPr>
          <w:rFonts w:cstheme="minorHAnsi"/>
          <w:bCs/>
          <w:sz w:val="24"/>
          <w:szCs w:val="24"/>
        </w:rPr>
      </w:pPr>
      <w:r w:rsidRPr="00C803A0">
        <w:rPr>
          <w:rFonts w:cstheme="minorHAnsi"/>
          <w:bCs/>
          <w:sz w:val="24"/>
          <w:szCs w:val="24"/>
        </w:rPr>
        <w:t>- Transcripts (official or unofficial) or grade report listing courses taken, the institution where they were taken and final grade. Transcripts must be attached to the online application, attached to an email and sent to jmackin1@unl.edu, or faxed to 402-624-8010. Please make sure to black out your social security number before you send or upload your transcripts/grade report.</w:t>
      </w:r>
    </w:p>
    <w:p w:rsidR="00C803A0" w:rsidRPr="00C803A0" w:rsidRDefault="00C803A0" w:rsidP="00C803A0">
      <w:pPr>
        <w:spacing w:after="0" w:line="240" w:lineRule="auto"/>
        <w:rPr>
          <w:rFonts w:cstheme="minorHAnsi"/>
          <w:bCs/>
          <w:sz w:val="24"/>
          <w:szCs w:val="24"/>
        </w:rPr>
      </w:pPr>
    </w:p>
    <w:p w:rsidR="00173BEE" w:rsidRPr="00C803A0" w:rsidRDefault="00C803A0" w:rsidP="00C803A0">
      <w:pPr>
        <w:spacing w:after="0" w:line="240" w:lineRule="auto"/>
        <w:rPr>
          <w:rFonts w:cstheme="minorHAnsi"/>
          <w:i/>
          <w:sz w:val="24"/>
          <w:szCs w:val="24"/>
        </w:rPr>
      </w:pPr>
      <w:r w:rsidRPr="00C803A0">
        <w:rPr>
          <w:rFonts w:cstheme="minorHAnsi"/>
          <w:bCs/>
          <w:i/>
          <w:sz w:val="24"/>
          <w:szCs w:val="24"/>
        </w:rPr>
        <w:t>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sectPr w:rsidR="00173BEE" w:rsidRPr="00C803A0" w:rsidSect="00B412B5">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Roman-WP">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509"/>
    <w:multiLevelType w:val="hybridMultilevel"/>
    <w:tmpl w:val="DE6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47957"/>
    <w:multiLevelType w:val="hybridMultilevel"/>
    <w:tmpl w:val="C246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C4A59"/>
    <w:multiLevelType w:val="hybridMultilevel"/>
    <w:tmpl w:val="E9C25E2A"/>
    <w:lvl w:ilvl="0" w:tplc="B85672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051C3"/>
    <w:multiLevelType w:val="hybridMultilevel"/>
    <w:tmpl w:val="1F28C816"/>
    <w:lvl w:ilvl="0" w:tplc="C7687EB4">
      <w:numFmt w:val="bullet"/>
      <w:lvlText w:val=""/>
      <w:lvlJc w:val="left"/>
      <w:pPr>
        <w:ind w:left="720" w:hanging="360"/>
      </w:pPr>
      <w:rPr>
        <w:rFonts w:ascii="Symbol" w:eastAsia="Arial Unicode MS" w:hAnsi="Symbo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D2DED"/>
    <w:multiLevelType w:val="hybridMultilevel"/>
    <w:tmpl w:val="0B3C4A8A"/>
    <w:lvl w:ilvl="0" w:tplc="E1CC158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155D9"/>
    <w:multiLevelType w:val="hybridMultilevel"/>
    <w:tmpl w:val="65E8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D3B32"/>
    <w:multiLevelType w:val="hybridMultilevel"/>
    <w:tmpl w:val="0A92C38C"/>
    <w:lvl w:ilvl="0" w:tplc="B85672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10"/>
    <w:rsid w:val="00100BAC"/>
    <w:rsid w:val="001040EE"/>
    <w:rsid w:val="00173BEE"/>
    <w:rsid w:val="00191AB8"/>
    <w:rsid w:val="001C1728"/>
    <w:rsid w:val="00255EDE"/>
    <w:rsid w:val="002D7784"/>
    <w:rsid w:val="002E1881"/>
    <w:rsid w:val="00343839"/>
    <w:rsid w:val="003F2255"/>
    <w:rsid w:val="004A244D"/>
    <w:rsid w:val="004A313E"/>
    <w:rsid w:val="004A5E37"/>
    <w:rsid w:val="005B673A"/>
    <w:rsid w:val="00602339"/>
    <w:rsid w:val="00633F10"/>
    <w:rsid w:val="006B1F6C"/>
    <w:rsid w:val="007421E6"/>
    <w:rsid w:val="008A5F68"/>
    <w:rsid w:val="008F03E9"/>
    <w:rsid w:val="00931B1C"/>
    <w:rsid w:val="0097544C"/>
    <w:rsid w:val="00AE0DCC"/>
    <w:rsid w:val="00B412B5"/>
    <w:rsid w:val="00B6656B"/>
    <w:rsid w:val="00C77AD9"/>
    <w:rsid w:val="00C803A0"/>
    <w:rsid w:val="00CF7D04"/>
    <w:rsid w:val="00D20345"/>
    <w:rsid w:val="00D25F03"/>
    <w:rsid w:val="00DA4E50"/>
    <w:rsid w:val="00DB7D7E"/>
    <w:rsid w:val="00E13443"/>
    <w:rsid w:val="00ED1D18"/>
    <w:rsid w:val="00ED62D7"/>
    <w:rsid w:val="00EF1FDD"/>
    <w:rsid w:val="00F05AF9"/>
    <w:rsid w:val="00F130CE"/>
    <w:rsid w:val="00F1628A"/>
    <w:rsid w:val="00F5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AA253-F88C-42B7-9280-15A1300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B6656B"/>
    <w:pPr>
      <w:keepNext/>
      <w:widowControl w:val="0"/>
      <w:autoSpaceDE w:val="0"/>
      <w:autoSpaceDN w:val="0"/>
      <w:adjustRightInd w:val="0"/>
      <w:spacing w:after="0" w:line="287" w:lineRule="auto"/>
      <w:jc w:val="center"/>
      <w:outlineLvl w:val="0"/>
    </w:pPr>
    <w:rPr>
      <w:rFonts w:ascii="Roman-WP" w:eastAsia="Times New Roman" w:hAnsi="Roman-WP" w:cs="Roman-WP"/>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D04"/>
    <w:rPr>
      <w:color w:val="0000FF" w:themeColor="hyperlink"/>
      <w:u w:val="single"/>
    </w:rPr>
  </w:style>
  <w:style w:type="paragraph" w:styleId="ListParagraph">
    <w:name w:val="List Paragraph"/>
    <w:basedOn w:val="Normal"/>
    <w:uiPriority w:val="34"/>
    <w:qFormat/>
    <w:rsid w:val="00ED1D18"/>
    <w:pPr>
      <w:ind w:left="720"/>
      <w:contextualSpacing/>
    </w:pPr>
  </w:style>
  <w:style w:type="character" w:customStyle="1" w:styleId="Heading1Char">
    <w:name w:val="Heading 1 Char"/>
    <w:basedOn w:val="DefaultParagraphFont"/>
    <w:link w:val="Heading1"/>
    <w:uiPriority w:val="99"/>
    <w:rsid w:val="00B6656B"/>
    <w:rPr>
      <w:rFonts w:ascii="Roman-WP" w:eastAsia="Times New Roman" w:hAnsi="Roman-WP" w:cs="Roman-WP"/>
      <w:sz w:val="24"/>
      <w:szCs w:val="24"/>
    </w:rPr>
  </w:style>
  <w:style w:type="paragraph" w:styleId="NormalWeb">
    <w:name w:val="Normal (Web)"/>
    <w:basedOn w:val="Normal"/>
    <w:uiPriority w:val="99"/>
    <w:unhideWhenUsed/>
    <w:rsid w:val="004A5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4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Boeckner</dc:creator>
  <cp:lastModifiedBy>Adetunji, Adegoke A</cp:lastModifiedBy>
  <cp:revision>2</cp:revision>
  <dcterms:created xsi:type="dcterms:W3CDTF">2019-03-20T16:28:00Z</dcterms:created>
  <dcterms:modified xsi:type="dcterms:W3CDTF">2019-03-20T16:28:00Z</dcterms:modified>
</cp:coreProperties>
</file>